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26C4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Договор №_______</w:t>
      </w:r>
    </w:p>
    <w:p w14:paraId="523D7A5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об организации отдыха и оздоровления ребенка</w:t>
      </w:r>
    </w:p>
    <w:p w14:paraId="25FDB2CA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 МБОУ «СОШ № 29»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____________________  </w:t>
      </w:r>
    </w:p>
    <w:p w14:paraId="02B49930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(место заключения договора)                                                                                                                                                                                                       (дата заключения договора)</w:t>
      </w:r>
    </w:p>
    <w:p w14:paraId="2C18D36E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Муниципальное бюджетное общеобразовательное учреждение города Кургана «Средняя общеобразовательная школа № 29» именуемой в дальнейшем «Организация», в лице директора школы – Барановой Светланы Рудольфовны</w:t>
      </w:r>
      <w:r>
        <w:rPr>
          <w:rFonts w:ascii="Times New Roman" w:hAnsi="Times New Roman" w:cs="Times New Roman"/>
          <w:i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>действующего на основании Устава школы,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и</w:t>
      </w:r>
      <w:r>
        <w:rPr>
          <w:rFonts w:ascii="Times New Roman" w:hAnsi="Times New Roman" w:cs="Times New Roman"/>
          <w:color w:val="FF0000"/>
          <w:sz w:val="14"/>
          <w:szCs w:val="14"/>
        </w:rPr>
        <w:t>____________________________________________________________________</w:t>
      </w:r>
    </w:p>
    <w:p w14:paraId="226274DA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color w:val="FF0000"/>
          <w:sz w:val="14"/>
          <w:szCs w:val="14"/>
        </w:rPr>
        <w:t>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(ФИО родителя (законного представителя) ребенка), именуемым в дальнейшем «Заказчик», с другой стороны, действующий в интересах несовершеннолетнего________________________________________________________________________________________________________________________,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</w:p>
    <w:p w14:paraId="262D9488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(ФИО ребенка, дата рождения)</w:t>
      </w:r>
    </w:p>
    <w:p w14:paraId="22A19240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именуемым в дальнейшем «Ребенок», также совместно именуемые «Стороны», заключили настоящий Договор о нижеследующем:</w:t>
      </w:r>
    </w:p>
    <w:p w14:paraId="17CC99FB">
      <w:pPr>
        <w:pStyle w:val="5"/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Предмет Договора.</w:t>
      </w:r>
    </w:p>
    <w:p w14:paraId="364CA14B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1.1.По настоящему Договору Организация обязуется оказать услуги по организации и обеспечению отдыха и оздоровления Ребенка (далее услуги) в лагере с дневным пребыванием на базе  МБОУ «СОШ № 29»: организация питания, проведение мероприятий, связанных с развитием познавательной, творческой и оздоровительной  активности детей, а Заказчик обязуется оплатить услуги в порядке и сроки, указанные в настоящем Договоре.</w:t>
      </w:r>
    </w:p>
    <w:p w14:paraId="6F094972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</w:rPr>
        <w:t>1.2.Сроки оказания услуг Организацией (далее – период смены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):  </w:t>
      </w:r>
      <w:r>
        <w:rPr>
          <w:rFonts w:ascii="Times New Roman" w:hAnsi="Times New Roman" w:cs="Times New Roman"/>
          <w:color w:val="FF0000"/>
          <w:sz w:val="14"/>
          <w:szCs w:val="14"/>
          <w:u w:val="single"/>
        </w:rPr>
        <w:t>с</w:t>
      </w:r>
      <w:r>
        <w:rPr>
          <w:rFonts w:ascii="Times New Roman" w:hAnsi="Times New Roman" w:cs="Times New Roman"/>
          <w:color w:val="FF0000"/>
          <w:sz w:val="14"/>
          <w:szCs w:val="14"/>
          <w:u w:val="single"/>
          <w:lang w:val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14"/>
          <w:szCs w:val="14"/>
          <w:u w:val="single"/>
        </w:rPr>
        <w:t xml:space="preserve"> 0</w:t>
      </w:r>
      <w:r>
        <w:rPr>
          <w:rFonts w:hint="default" w:ascii="Times New Roman" w:hAnsi="Times New Roman" w:cs="Times New Roman"/>
          <w:color w:val="FF0000"/>
          <w:sz w:val="14"/>
          <w:szCs w:val="14"/>
          <w:u w:val="single"/>
          <w:lang w:val="ru-RU"/>
        </w:rPr>
        <w:t>2</w:t>
      </w:r>
      <w:r>
        <w:rPr>
          <w:rFonts w:ascii="Times New Roman" w:hAnsi="Times New Roman" w:cs="Times New Roman"/>
          <w:color w:val="FF0000"/>
          <w:sz w:val="14"/>
          <w:szCs w:val="14"/>
          <w:u w:val="single"/>
        </w:rPr>
        <w:t>.06.202</w:t>
      </w:r>
      <w:r>
        <w:rPr>
          <w:rFonts w:hint="default" w:ascii="Times New Roman" w:hAnsi="Times New Roman" w:cs="Times New Roman"/>
          <w:color w:val="FF0000"/>
          <w:sz w:val="14"/>
          <w:szCs w:val="14"/>
          <w:u w:val="single"/>
          <w:lang w:val="ru-RU"/>
        </w:rPr>
        <w:t>5</w:t>
      </w:r>
      <w:r>
        <w:rPr>
          <w:rFonts w:ascii="Times New Roman" w:hAnsi="Times New Roman" w:cs="Times New Roman"/>
          <w:color w:val="FF0000"/>
          <w:sz w:val="14"/>
          <w:szCs w:val="14"/>
          <w:u w:val="single"/>
        </w:rPr>
        <w:t xml:space="preserve"> по 2</w:t>
      </w:r>
      <w:r>
        <w:rPr>
          <w:rFonts w:hint="default" w:ascii="Times New Roman" w:hAnsi="Times New Roman" w:cs="Times New Roman"/>
          <w:color w:val="FF0000"/>
          <w:sz w:val="14"/>
          <w:szCs w:val="14"/>
          <w:u w:val="single"/>
          <w:lang w:val="ru-RU"/>
        </w:rPr>
        <w:t>4</w:t>
      </w:r>
      <w:r>
        <w:rPr>
          <w:rFonts w:ascii="Times New Roman" w:hAnsi="Times New Roman" w:cs="Times New Roman"/>
          <w:color w:val="FF0000"/>
          <w:sz w:val="14"/>
          <w:szCs w:val="14"/>
          <w:u w:val="single"/>
        </w:rPr>
        <w:t>.06.2024г. (15 дней)</w:t>
      </w:r>
    </w:p>
    <w:p w14:paraId="0A1FF122">
      <w:pPr>
        <w:spacing w:after="0" w:line="240" w:lineRule="auto"/>
        <w:ind w:left="-709"/>
        <w:rPr>
          <w:rFonts w:ascii="Times New Roman" w:hAnsi="Times New Roman" w:cs="Times New Roman"/>
          <w:color w:val="FF0000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</w:rPr>
        <w:t xml:space="preserve">1.3.Место оказания услуг Организацией: </w:t>
      </w:r>
      <w:r>
        <w:rPr>
          <w:rFonts w:ascii="Times New Roman" w:hAnsi="Times New Roman" w:cs="Times New Roman"/>
          <w:color w:val="FF0000"/>
          <w:sz w:val="14"/>
          <w:szCs w:val="14"/>
          <w:u w:val="single"/>
        </w:rPr>
        <w:t>г. Курган, ул. С. Васильева,  д. 7, МБОУ «СОШ № 29».</w:t>
      </w:r>
    </w:p>
    <w:p w14:paraId="06C26D7D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713AE176">
      <w:pPr>
        <w:pStyle w:val="5"/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Взаимодействие Сторон.</w:t>
      </w:r>
    </w:p>
    <w:p w14:paraId="1F9AF9FD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2.1.Организация обязана:</w:t>
      </w:r>
    </w:p>
    <w:p w14:paraId="3BD1B11D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28584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2.1.2. Обеспечить оказание услуг Ребенку работникам Организации, которые соответствуют квалификационным требованиям, указанным в квалификационных справочниках, и  (или) профессиональным стандартам.</w:t>
      </w:r>
    </w:p>
    <w:p w14:paraId="2E073E14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 – инвалиду или Ребенку с ограниченными возможностями здоровья.</w:t>
      </w:r>
    </w:p>
    <w:p w14:paraId="259764AE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DCCB0AE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2.1.5. Обеспечить оказание первой помощи Ребенку и (или)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5EE71C46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мероприятий, о необходимости соблюдения Ребенком мер личной безопасности в местах оказания услуг Организацией, указанном в подпункте 2.3.3 пункта 2.3 настоящего Договора.</w:t>
      </w:r>
    </w:p>
    <w:p w14:paraId="7F0D248C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5FE0D2F5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2.2. Организация вправе:</w:t>
      </w:r>
    </w:p>
    <w:p w14:paraId="2A177228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2.2.1. Отказать в приеме Ребенка в Организацию в случае не предоставления в определенный Организацией срок документов, указанных в подпункте 2.3.2 пункта 2.3. настоящего Договора.</w:t>
      </w:r>
    </w:p>
    <w:p w14:paraId="3AE9DF77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2.2.2. Требовать от Заказчика возмещения вреда, причиненного Ребенком Организации.</w:t>
      </w:r>
    </w:p>
    <w:p w14:paraId="20502DB2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2.3. Заказчик обязан:</w:t>
      </w:r>
    </w:p>
    <w:p w14:paraId="27A0D600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762F3D8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2.3.2</w:t>
      </w:r>
      <w:r>
        <w:rPr>
          <w:rFonts w:ascii="Times New Roman" w:hAnsi="Times New Roman" w:cs="Times New Roman"/>
          <w:b/>
          <w:sz w:val="14"/>
          <w:szCs w:val="14"/>
        </w:rPr>
        <w:t>. Предоставить Организации в определенный срок следующие документы: заявление о приеме ребенка в лагерь; согласие на обработку персональных данных; согласие на фото и видеосъемку; копия паспорта законного представителя; копия документа, удостоверяющего личность ребенка; медицинская справка (форма 079/у) о состоянии здоровья ребенка и заключение об отсутствии контакта с больными инфекционными заболеваниями. Указанные сведения вносятся в справку не ранее, чем за 3 рабочих дня до открытия смены.</w:t>
      </w:r>
    </w:p>
    <w:p w14:paraId="4B323298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</w:t>
      </w:r>
    </w:p>
    <w:p w14:paraId="00133B4B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2.4. Заказчик вправе:</w:t>
      </w:r>
    </w:p>
    <w:p w14:paraId="5A09307E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2.4.1. Получать информацию от Организации по оказанию данной Организацией Ребенку услуг.</w:t>
      </w:r>
    </w:p>
    <w:p w14:paraId="7A94A2B8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79CFEB08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6689ACCD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2.4.4. Требовать от Организации возмещения ущерба и вреда, причиненного Организацией Ребенку.</w:t>
      </w:r>
    </w:p>
    <w:p w14:paraId="4B3EF201">
      <w:pPr>
        <w:pStyle w:val="5"/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Размер, сроки и порядок оплаты.</w:t>
      </w:r>
    </w:p>
    <w:p w14:paraId="15948308">
      <w:pPr>
        <w:spacing w:after="0" w:line="240" w:lineRule="auto"/>
        <w:ind w:left="-709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3.1. Стоимость услуг Организации составляет  </w:t>
      </w:r>
      <w:r>
        <w:rPr>
          <w:rFonts w:ascii="Times New Roman" w:hAnsi="Times New Roman" w:cs="Times New Roman"/>
          <w:color w:val="FF0000"/>
          <w:sz w:val="14"/>
          <w:szCs w:val="14"/>
        </w:rPr>
        <w:t>_____________________________________________________________________________________________________________</w:t>
      </w:r>
    </w:p>
    <w:p w14:paraId="0566E39A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Обязательным условием для детей является страхование детей от несчастных случаев в период работы лагеря (страхование оформляется в лагере, сумма страховки заложена в стоимость родительской платы).</w:t>
      </w:r>
    </w:p>
    <w:p w14:paraId="7D51DC11">
      <w:pPr>
        <w:spacing w:after="0" w:line="240" w:lineRule="auto"/>
        <w:ind w:left="-709"/>
        <w:jc w:val="both"/>
        <w:rPr>
          <w:rFonts w:ascii="Times New Roman" w:hAnsi="Times New Roman" w:eastAsia="Calibri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3.2. Оплата производится до начала смены</w:t>
      </w:r>
      <w:r>
        <w:rPr>
          <w:rFonts w:ascii="Times New Roman" w:hAnsi="Times New Roman" w:eastAsia="Calibri" w:cs="Times New Roman"/>
          <w:sz w:val="14"/>
          <w:szCs w:val="14"/>
        </w:rPr>
        <w:t xml:space="preserve"> путем внесения денежных средств на расчетный счет Организации наличным или безналичным способом (онлайн-касса). Бланки квитанций для оплаты Заказчик получает у Организации лично.</w:t>
      </w:r>
    </w:p>
    <w:p w14:paraId="36FE45B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sz w:val="14"/>
          <w:szCs w:val="14"/>
        </w:rPr>
        <w:t>Ответственность сторон.</w:t>
      </w:r>
    </w:p>
    <w:p w14:paraId="739DB784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C65F538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2EF5787F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7A1A9A1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5. Основания изменения и расторжения Договора.</w:t>
      </w:r>
    </w:p>
    <w:p w14:paraId="54441AC6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5.1. Условия, на которых заключен настоящий Договор, могут быть изменены по соглашению Сторон.</w:t>
      </w:r>
    </w:p>
    <w:p w14:paraId="5E411072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5.2. Изменения к настоящему Договору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ABAE9CA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5.3. Настоящий Договор может быть расторгнут досрочно по взаимному письменному соглашению Сторон.</w:t>
      </w:r>
    </w:p>
    <w:p w14:paraId="630B4FA2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00B1554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5.5. Действие настоящего Договора прекращается по инициативе Организации в случаях:</w:t>
      </w:r>
    </w:p>
    <w:p w14:paraId="3B61358A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5A99602C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- представления Заказчиком недостоверных документов о Ребенке, указанных в подпункте 2.3.2 пункта 2.3. настоящего Договора.</w:t>
      </w:r>
    </w:p>
    <w:p w14:paraId="55B8FD42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7FD9826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5BD7308D">
      <w:pPr>
        <w:pStyle w:val="5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6. Заключительные положения.</w:t>
      </w:r>
    </w:p>
    <w:p w14:paraId="30C1AF1E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1A1234F1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00A5FE2A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14:paraId="5ED6DD4A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6.4. В случае не урегулирования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14:paraId="1D68EF4B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ED8B292">
      <w:pPr>
        <w:spacing w:after="0" w:line="240" w:lineRule="auto"/>
        <w:ind w:left="-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tbl>
      <w:tblPr>
        <w:tblStyle w:val="4"/>
        <w:tblW w:w="10882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4820"/>
      </w:tblGrid>
      <w:tr w14:paraId="6C77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 w14:paraId="0C77E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Организация</w:t>
            </w:r>
          </w:p>
        </w:tc>
        <w:tc>
          <w:tcPr>
            <w:tcW w:w="4820" w:type="dxa"/>
          </w:tcPr>
          <w:p w14:paraId="3BB2F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Заказчик </w:t>
            </w:r>
          </w:p>
        </w:tc>
      </w:tr>
      <w:tr w14:paraId="4C4B5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 w14:paraId="00972C6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3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2"/>
                <w:szCs w:val="12"/>
                <w:lang w:eastAsia="ru-RU"/>
              </w:rPr>
              <w:t>Муниципальное бюджетное общеобразовательное учреждение города Кургана «Средняя общеобразовательная школа № 29» ( МБОУ «СОШ № 29»)</w:t>
            </w:r>
          </w:p>
          <w:p w14:paraId="383E14E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3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2"/>
                <w:szCs w:val="12"/>
                <w:lang w:eastAsia="ru-RU"/>
              </w:rPr>
              <w:t>Место нахождения: 640000, Российская Федерация, Курганская область, город Курган,</w:t>
            </w:r>
          </w:p>
          <w:p w14:paraId="66F175C4">
            <w:pPr>
              <w:widowControl w:val="0"/>
              <w:spacing w:after="0" w:line="240" w:lineRule="auto"/>
              <w:ind w:right="179" w:hanging="3"/>
              <w:rPr>
                <w:rFonts w:ascii="Times New Roman" w:hAnsi="Times New Roman" w:eastAsia="Arial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2"/>
                <w:szCs w:val="12"/>
                <w:lang w:eastAsia="ru-RU"/>
              </w:rPr>
              <w:t>улица С.Васильева, дом 7,</w:t>
            </w:r>
            <w:r>
              <w:rPr>
                <w:rFonts w:ascii="Times New Roman" w:hAnsi="Times New Roman" w:eastAsia="Arial" w:cs="Times New Roman"/>
                <w:sz w:val="12"/>
                <w:szCs w:val="12"/>
              </w:rPr>
              <w:t xml:space="preserve"> тел.: (3522) </w:t>
            </w:r>
            <w:r>
              <w:rPr>
                <w:rFonts w:hint="default" w:ascii="Times New Roman" w:hAnsi="Times New Roman" w:eastAsia="Arial" w:cs="Times New Roman"/>
                <w:sz w:val="12"/>
                <w:szCs w:val="12"/>
                <w:lang w:val="ru-RU"/>
              </w:rPr>
              <w:t>42-86-36</w:t>
            </w:r>
            <w:r>
              <w:rPr>
                <w:rFonts w:ascii="Times New Roman" w:hAnsi="Times New Roman" w:eastAsia="Arial" w:cs="Times New Roman"/>
                <w:sz w:val="12"/>
                <w:szCs w:val="12"/>
              </w:rPr>
              <w:t xml:space="preserve"> электронная почта:</w:t>
            </w:r>
            <w:r>
              <w:rPr>
                <w:rFonts w:ascii="Times New Roman" w:hAnsi="Times New Roman" w:eastAsia="Arial" w:cs="Times New Roman"/>
                <w:sz w:val="12"/>
                <w:szCs w:val="12"/>
                <w:lang w:val="en-US"/>
              </w:rPr>
              <w:t>school</w:t>
            </w:r>
            <w:r>
              <w:rPr>
                <w:rFonts w:ascii="Times New Roman" w:hAnsi="Times New Roman" w:eastAsia="Arial" w:cs="Times New Roman"/>
                <w:sz w:val="12"/>
                <w:szCs w:val="12"/>
              </w:rPr>
              <w:t>29_</w:t>
            </w:r>
            <w:r>
              <w:rPr>
                <w:rFonts w:ascii="Times New Roman" w:hAnsi="Times New Roman" w:eastAsia="Arial" w:cs="Times New Roman"/>
                <w:sz w:val="12"/>
                <w:szCs w:val="12"/>
                <w:lang w:val="en-US"/>
              </w:rPr>
              <w:t>kurgan</w:t>
            </w:r>
            <w:r>
              <w:rPr>
                <w:rFonts w:ascii="Times New Roman" w:hAnsi="Times New Roman" w:eastAsia="Arial" w:cs="Times New Roman"/>
                <w:sz w:val="12"/>
                <w:szCs w:val="12"/>
              </w:rPr>
              <w:t>@</w:t>
            </w:r>
            <w:r>
              <w:rPr>
                <w:rFonts w:ascii="Times New Roman" w:hAnsi="Times New Roman" w:eastAsia="Arial" w:cs="Times New Roman"/>
                <w:sz w:val="12"/>
                <w:szCs w:val="12"/>
                <w:lang w:val="en-US"/>
              </w:rPr>
              <w:t>mail</w:t>
            </w:r>
            <w:r>
              <w:rPr>
                <w:rFonts w:ascii="Times New Roman" w:hAnsi="Times New Roman" w:eastAsia="Arial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eastAsia="Arial" w:cs="Times New Roman"/>
                <w:sz w:val="12"/>
                <w:szCs w:val="12"/>
                <w:lang w:val="en-US"/>
              </w:rPr>
              <w:t>ru</w:t>
            </w:r>
          </w:p>
          <w:p w14:paraId="065473DB">
            <w:pPr>
              <w:widowControl w:val="0"/>
              <w:spacing w:after="0" w:line="240" w:lineRule="auto"/>
              <w:ind w:right="179" w:hanging="3"/>
              <w:rPr>
                <w:rFonts w:ascii="Times New Roman" w:hAnsi="Times New Roman" w:eastAsia="Arial" w:cs="Times New Roman"/>
                <w:sz w:val="12"/>
                <w:szCs w:val="12"/>
              </w:rPr>
            </w:pPr>
            <w:r>
              <w:rPr>
                <w:rFonts w:ascii="Times New Roman" w:hAnsi="Times New Roman" w:eastAsia="Arial" w:cs="Times New Roman"/>
                <w:sz w:val="12"/>
                <w:szCs w:val="12"/>
              </w:rPr>
              <w:t xml:space="preserve">ИНН 4501030518  КПП 450101001 </w:t>
            </w:r>
          </w:p>
          <w:p w14:paraId="27C4BFE6">
            <w:pPr>
              <w:widowControl w:val="0"/>
              <w:spacing w:after="0" w:line="240" w:lineRule="auto"/>
              <w:ind w:right="179" w:hanging="3"/>
              <w:rPr>
                <w:rFonts w:ascii="Times New Roman" w:hAnsi="Times New Roman" w:eastAsia="Arial" w:cs="Times New Roman"/>
                <w:sz w:val="12"/>
                <w:szCs w:val="12"/>
              </w:rPr>
            </w:pPr>
            <w:r>
              <w:rPr>
                <w:rFonts w:ascii="Times New Roman" w:hAnsi="Times New Roman" w:eastAsia="Arial" w:cs="Times New Roman"/>
                <w:sz w:val="12"/>
                <w:szCs w:val="12"/>
              </w:rPr>
              <w:t>ОГРН 1024500515995     БИК 013735150,</w:t>
            </w:r>
          </w:p>
          <w:p w14:paraId="54E7D192">
            <w:pPr>
              <w:widowControl w:val="0"/>
              <w:spacing w:after="0" w:line="240" w:lineRule="auto"/>
              <w:ind w:right="179" w:hanging="3"/>
              <w:rPr>
                <w:rFonts w:ascii="Times New Roman" w:hAnsi="Times New Roman" w:eastAsia="Arial" w:cs="Times New Roman"/>
                <w:sz w:val="12"/>
                <w:szCs w:val="12"/>
              </w:rPr>
            </w:pPr>
            <w:r>
              <w:rPr>
                <w:rFonts w:ascii="Times New Roman" w:hAnsi="Times New Roman" w:eastAsia="Arial" w:cs="Times New Roman"/>
                <w:sz w:val="12"/>
                <w:szCs w:val="12"/>
              </w:rPr>
              <w:t>р/с 03234643377010004300    л/с 947031586, 947031585</w:t>
            </w:r>
          </w:p>
          <w:p w14:paraId="47B378B6">
            <w:pPr>
              <w:widowControl w:val="0"/>
              <w:spacing w:after="0" w:line="240" w:lineRule="auto"/>
              <w:ind w:right="179" w:hanging="3"/>
              <w:rPr>
                <w:rFonts w:ascii="Times New Roman" w:hAnsi="Times New Roman" w:eastAsia="Arial" w:cs="Times New Roman"/>
                <w:sz w:val="12"/>
                <w:szCs w:val="12"/>
              </w:rPr>
            </w:pPr>
            <w:r>
              <w:rPr>
                <w:rFonts w:ascii="Times New Roman" w:hAnsi="Times New Roman" w:eastAsia="Arial" w:cs="Times New Roman"/>
                <w:sz w:val="12"/>
                <w:szCs w:val="12"/>
              </w:rPr>
              <w:t>Единый казначейский счет: 40102810345370000037</w:t>
            </w:r>
          </w:p>
          <w:p w14:paraId="20F640CC">
            <w:pPr>
              <w:widowControl w:val="0"/>
              <w:spacing w:after="0" w:line="240" w:lineRule="auto"/>
              <w:ind w:right="179" w:hanging="3"/>
              <w:rPr>
                <w:rFonts w:ascii="Times New Roman" w:hAnsi="Times New Roman" w:eastAsia="Arial" w:cs="Times New Roman"/>
                <w:sz w:val="12"/>
                <w:szCs w:val="12"/>
              </w:rPr>
            </w:pPr>
            <w:r>
              <w:rPr>
                <w:rFonts w:ascii="Times New Roman" w:hAnsi="Times New Roman" w:eastAsia="Arial" w:cs="Times New Roman"/>
                <w:sz w:val="12"/>
                <w:szCs w:val="12"/>
              </w:rPr>
              <w:t>ОТДЕЛЕНИЕ КУРГАН БАНКА РОССИИ// УФК по Курганской области г. Курган</w:t>
            </w:r>
          </w:p>
          <w:p w14:paraId="5F3EB365">
            <w:pPr>
              <w:widowControl w:val="0"/>
              <w:spacing w:after="0" w:line="240" w:lineRule="auto"/>
              <w:ind w:right="179" w:hanging="3"/>
              <w:rPr>
                <w:rFonts w:ascii="Times New Roman" w:hAnsi="Times New Roman" w:eastAsia="Arial" w:cs="Times New Roman"/>
                <w:sz w:val="12"/>
                <w:szCs w:val="12"/>
              </w:rPr>
            </w:pPr>
            <w:r>
              <w:rPr>
                <w:rFonts w:ascii="Times New Roman" w:hAnsi="Times New Roman" w:eastAsia="Arial" w:cs="Times New Roman"/>
                <w:sz w:val="12"/>
                <w:szCs w:val="12"/>
              </w:rPr>
              <w:t>(ДФИ Администрации г. Кургана «СОШ № 29»)</w:t>
            </w:r>
          </w:p>
          <w:p w14:paraId="6097482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3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4"/>
                <w:szCs w:val="14"/>
                <w:lang w:eastAsia="ru-RU"/>
              </w:rPr>
              <w:t xml:space="preserve"> Директор МБОУ «СОШ № 29»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kern w:val="3"/>
                <w:sz w:val="14"/>
                <w:szCs w:val="14"/>
                <w:lang w:eastAsia="ru-RU"/>
              </w:rPr>
              <w:t xml:space="preserve">____________/     Баранова  С.Р.      </w:t>
            </w:r>
          </w:p>
          <w:p w14:paraId="1B8B93F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4"/>
                <w:szCs w:val="14"/>
                <w:lang w:eastAsia="ru-RU"/>
              </w:rPr>
              <w:t xml:space="preserve">                               </w:t>
            </w:r>
          </w:p>
        </w:tc>
        <w:tc>
          <w:tcPr>
            <w:tcW w:w="4820" w:type="dxa"/>
          </w:tcPr>
          <w:p w14:paraId="3D0C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</w:t>
            </w:r>
          </w:p>
          <w:p w14:paraId="754AE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</w:t>
            </w:r>
          </w:p>
          <w:p w14:paraId="2ED19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Ф.И.О. родителя (законного представителя)</w:t>
            </w:r>
          </w:p>
          <w:p w14:paraId="45E9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Паспортные данные: серия ________ № __________________                          ________________________________________________________________</w:t>
            </w:r>
          </w:p>
          <w:p w14:paraId="6B7E9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Дата выдачи паспорта                                                Кем выдан</w:t>
            </w:r>
          </w:p>
          <w:p w14:paraId="1B35A65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Зарегистрирован по адресу: _________________________________________</w:t>
            </w:r>
          </w:p>
          <w:p w14:paraId="6A972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Телефон ______________________________________________</w:t>
            </w:r>
          </w:p>
          <w:p w14:paraId="3F434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______________/ _______________________________________</w:t>
            </w:r>
          </w:p>
          <w:p w14:paraId="387A1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Подпись                                         Расшифровка подписи </w:t>
            </w:r>
          </w:p>
          <w:p w14:paraId="1780A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811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42535A3">
      <w:pPr>
        <w:spacing w:after="0" w:line="240" w:lineRule="auto"/>
        <w:rPr>
          <w:rFonts w:ascii="Times New Roman" w:hAnsi="Times New Roman" w:cs="Times New Roman"/>
          <w:sz w:val="14"/>
          <w:szCs w:val="14"/>
          <w:u w:val="single"/>
        </w:rPr>
      </w:pPr>
    </w:p>
    <w:sectPr>
      <w:pgSz w:w="11906" w:h="16838"/>
      <w:pgMar w:top="284" w:right="566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E7948"/>
    <w:multiLevelType w:val="multilevel"/>
    <w:tmpl w:val="647E79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3361"/>
    <w:rsid w:val="000874FC"/>
    <w:rsid w:val="000E2BA5"/>
    <w:rsid w:val="00125203"/>
    <w:rsid w:val="00162B74"/>
    <w:rsid w:val="00192AAE"/>
    <w:rsid w:val="00193F7C"/>
    <w:rsid w:val="001A2D66"/>
    <w:rsid w:val="002147DF"/>
    <w:rsid w:val="002728F4"/>
    <w:rsid w:val="00273CEA"/>
    <w:rsid w:val="00313361"/>
    <w:rsid w:val="00367396"/>
    <w:rsid w:val="003741BD"/>
    <w:rsid w:val="00392824"/>
    <w:rsid w:val="003A0327"/>
    <w:rsid w:val="004213A2"/>
    <w:rsid w:val="004820CD"/>
    <w:rsid w:val="004C6844"/>
    <w:rsid w:val="005041AF"/>
    <w:rsid w:val="00520BD7"/>
    <w:rsid w:val="00526CCB"/>
    <w:rsid w:val="00537647"/>
    <w:rsid w:val="005B266A"/>
    <w:rsid w:val="005B3783"/>
    <w:rsid w:val="005B7675"/>
    <w:rsid w:val="005C11FD"/>
    <w:rsid w:val="005D7B41"/>
    <w:rsid w:val="005E3DF8"/>
    <w:rsid w:val="0060298B"/>
    <w:rsid w:val="0062492E"/>
    <w:rsid w:val="00651673"/>
    <w:rsid w:val="006A3ED2"/>
    <w:rsid w:val="006D669E"/>
    <w:rsid w:val="006F0AE4"/>
    <w:rsid w:val="00700190"/>
    <w:rsid w:val="00705F1D"/>
    <w:rsid w:val="0073663A"/>
    <w:rsid w:val="00760E37"/>
    <w:rsid w:val="00763E30"/>
    <w:rsid w:val="00767444"/>
    <w:rsid w:val="007954C9"/>
    <w:rsid w:val="007A0702"/>
    <w:rsid w:val="007D21AE"/>
    <w:rsid w:val="007D4867"/>
    <w:rsid w:val="0080000F"/>
    <w:rsid w:val="008824F9"/>
    <w:rsid w:val="008B085A"/>
    <w:rsid w:val="008B0F7A"/>
    <w:rsid w:val="008E1B5C"/>
    <w:rsid w:val="00926534"/>
    <w:rsid w:val="0099325A"/>
    <w:rsid w:val="009C4051"/>
    <w:rsid w:val="00A56545"/>
    <w:rsid w:val="00A740A0"/>
    <w:rsid w:val="00AB5139"/>
    <w:rsid w:val="00AC13A3"/>
    <w:rsid w:val="00AE13CE"/>
    <w:rsid w:val="00AF534B"/>
    <w:rsid w:val="00B32563"/>
    <w:rsid w:val="00B77D83"/>
    <w:rsid w:val="00BB6943"/>
    <w:rsid w:val="00C30BF0"/>
    <w:rsid w:val="00C67FE6"/>
    <w:rsid w:val="00C865BB"/>
    <w:rsid w:val="00CA5F48"/>
    <w:rsid w:val="00CB50E4"/>
    <w:rsid w:val="00CB6560"/>
    <w:rsid w:val="00CE1EF7"/>
    <w:rsid w:val="00D36B6A"/>
    <w:rsid w:val="00D442F0"/>
    <w:rsid w:val="00DC3FD7"/>
    <w:rsid w:val="00DD6154"/>
    <w:rsid w:val="00DE3640"/>
    <w:rsid w:val="00E82082"/>
    <w:rsid w:val="00EB5DBA"/>
    <w:rsid w:val="00F11343"/>
    <w:rsid w:val="00F430E8"/>
    <w:rsid w:val="00F46EDD"/>
    <w:rsid w:val="00F85A3B"/>
    <w:rsid w:val="00FF55A1"/>
    <w:rsid w:val="1E017C08"/>
    <w:rsid w:val="63A95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BBEF-C1DD-4CDA-B384-76CCCA751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1650</Words>
  <Characters>9406</Characters>
  <Lines>78</Lines>
  <Paragraphs>22</Paragraphs>
  <TotalTime>604</TotalTime>
  <ScaleCrop>false</ScaleCrop>
  <LinksUpToDate>false</LinksUpToDate>
  <CharactersWithSpaces>11034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2019-04-07T10:17:00Z</dcterms:created>
  <dc:creator>Пользователь Windows</dc:creator>
  <cp:lastModifiedBy>Admin</cp:lastModifiedBy>
  <cp:lastPrinted>2025-05-21T11:55:06Z</cp:lastPrinted>
  <dcterms:modified xsi:type="dcterms:W3CDTF">2025-05-21T11:59:50Z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040C7DAF945E495BA8ED9EB7BEBDDAE4_12</vt:lpwstr>
  </property>
</Properties>
</file>